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856" w:rsidRPr="00F60856" w:rsidRDefault="00F60856" w:rsidP="00F608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0856">
        <w:rPr>
          <w:rFonts w:ascii="Times New Roman" w:hAnsi="Times New Roman" w:cs="Times New Roman"/>
          <w:b/>
          <w:sz w:val="32"/>
          <w:szCs w:val="32"/>
        </w:rPr>
        <w:t>Патологические привычки у детей дошкольного возраста</w:t>
      </w:r>
    </w:p>
    <w:p w:rsidR="00F60856" w:rsidRPr="00F60856" w:rsidRDefault="00F60856" w:rsidP="00F6085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0856">
        <w:rPr>
          <w:rFonts w:ascii="Times New Roman" w:hAnsi="Times New Roman" w:cs="Times New Roman"/>
          <w:b/>
          <w:sz w:val="28"/>
          <w:szCs w:val="28"/>
          <w:u w:val="single"/>
        </w:rPr>
        <w:t>Сосание пальца</w:t>
      </w:r>
    </w:p>
    <w:p w:rsidR="00F60856" w:rsidRPr="00F60856" w:rsidRDefault="00F60856" w:rsidP="00F60856">
      <w:pPr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hAnsi="Times New Roman" w:cs="Times New Roman"/>
          <w:sz w:val="28"/>
          <w:szCs w:val="28"/>
        </w:rPr>
        <w:t xml:space="preserve">Если ребенок сосет палец, бесполезно пытаться запретить ему это делать, необходимо понять, почему он это делает. </w:t>
      </w:r>
    </w:p>
    <w:p w:rsidR="00F60856" w:rsidRPr="00F60856" w:rsidRDefault="00F60856" w:rsidP="00F60856">
      <w:pPr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hAnsi="Times New Roman" w:cs="Times New Roman"/>
          <w:sz w:val="28"/>
          <w:szCs w:val="28"/>
        </w:rPr>
        <w:t xml:space="preserve">Сосание пальца успокаивает и умиротворяет ребенка, как и сосание груди, сосание соски. </w:t>
      </w:r>
    </w:p>
    <w:p w:rsidR="00F60856" w:rsidRPr="00F60856" w:rsidRDefault="00F60856" w:rsidP="00F60856">
      <w:pPr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hAnsi="Times New Roman" w:cs="Times New Roman"/>
          <w:sz w:val="28"/>
          <w:szCs w:val="28"/>
        </w:rPr>
        <w:t xml:space="preserve">Сосание – это удовольствие раннего детства, которое удовлетворяет основную потребность ребенка в пище. </w:t>
      </w:r>
    </w:p>
    <w:p w:rsidR="00F60856" w:rsidRPr="00F60856" w:rsidRDefault="00F60856" w:rsidP="00F60856">
      <w:pPr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hAnsi="Times New Roman" w:cs="Times New Roman"/>
          <w:sz w:val="28"/>
          <w:szCs w:val="28"/>
        </w:rPr>
        <w:t>Сосание пальца может выступать как средство компенсации неудовлетворенного инстинкта сосания вследствие затрудненности грудного вскармливания.</w:t>
      </w:r>
    </w:p>
    <w:p w:rsidR="00F60856" w:rsidRPr="00F60856" w:rsidRDefault="00F60856" w:rsidP="00F60856">
      <w:pPr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hAnsi="Times New Roman" w:cs="Times New Roman"/>
          <w:sz w:val="28"/>
          <w:szCs w:val="28"/>
        </w:rPr>
        <w:t xml:space="preserve">Сосание пальца уменьшает чувство беспокойства, успокаивает и заставляет на время забыть физическую и душевную боль. </w:t>
      </w:r>
    </w:p>
    <w:p w:rsidR="00F60856" w:rsidRPr="00F60856" w:rsidRDefault="00F60856" w:rsidP="00F60856">
      <w:pPr>
        <w:rPr>
          <w:rFonts w:ascii="Times New Roman" w:hAnsi="Times New Roman" w:cs="Times New Roman"/>
          <w:sz w:val="28"/>
          <w:szCs w:val="28"/>
        </w:rPr>
      </w:pPr>
      <w:r w:rsidRPr="00F60856">
        <w:rPr>
          <w:rFonts w:ascii="Times New Roman" w:hAnsi="Times New Roman" w:cs="Times New Roman"/>
          <w:sz w:val="28"/>
          <w:szCs w:val="28"/>
        </w:rPr>
        <w:t>Во всех случаях сосание пальца создает ребенку  иллюзию удовлетворения и успокоения.</w:t>
      </w:r>
    </w:p>
    <w:p w:rsidR="00F60856" w:rsidRPr="00F60856" w:rsidRDefault="00F60856" w:rsidP="00F6085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60856">
        <w:rPr>
          <w:rFonts w:ascii="Times New Roman" w:hAnsi="Times New Roman" w:cs="Times New Roman"/>
          <w:b/>
          <w:i/>
          <w:sz w:val="28"/>
          <w:szCs w:val="28"/>
        </w:rPr>
        <w:t>Что нужно делать.</w:t>
      </w:r>
    </w:p>
    <w:p w:rsidR="00F60856" w:rsidRPr="00F60856" w:rsidRDefault="00F60856" w:rsidP="00F60856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F60856">
        <w:rPr>
          <w:rFonts w:ascii="Times New Roman" w:hAnsi="Times New Roman" w:cs="Times New Roman"/>
          <w:i/>
          <w:sz w:val="28"/>
          <w:szCs w:val="28"/>
        </w:rPr>
        <w:t>Необходимо понять, почему ребенок сосет палец (компенсирует недостающее внимание к себе, стабилизирует свое эмоциональное состояние и др.)</w:t>
      </w:r>
      <w:proofErr w:type="gramStart"/>
      <w:r w:rsidRPr="00F60856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F60856">
        <w:rPr>
          <w:rFonts w:ascii="Times New Roman" w:hAnsi="Times New Roman" w:cs="Times New Roman"/>
          <w:i/>
          <w:sz w:val="28"/>
          <w:szCs w:val="28"/>
        </w:rPr>
        <w:t xml:space="preserve"> Прежде, чем попробовать отучить ребенка от сосания пальца, необходимо подумать, что можно предложить ребенку взамен этой привычки, доставляющей удовольствие.</w:t>
      </w:r>
    </w:p>
    <w:p w:rsidR="00F60856" w:rsidRPr="00F60856" w:rsidRDefault="00F60856" w:rsidP="00F60856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F60856">
        <w:rPr>
          <w:rFonts w:ascii="Times New Roman" w:hAnsi="Times New Roman" w:cs="Times New Roman"/>
          <w:i/>
          <w:sz w:val="28"/>
          <w:szCs w:val="28"/>
        </w:rPr>
        <w:t>Установить доверительный контакт с ребенком, позаботиться о своевременном его успокоении и снятии беспокойства, разумном пользовании  соской в раннем детстве.</w:t>
      </w:r>
    </w:p>
    <w:p w:rsidR="00F60856" w:rsidRDefault="00F60856" w:rsidP="00F60856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F60856">
        <w:rPr>
          <w:rFonts w:ascii="Times New Roman" w:hAnsi="Times New Roman" w:cs="Times New Roman"/>
          <w:i/>
          <w:sz w:val="28"/>
          <w:szCs w:val="28"/>
        </w:rPr>
        <w:t>Создать условия для разнообразия впечатлений малыша и использования при взаимодействии с ним подвижных, эмоционально насыщенных игр.</w:t>
      </w:r>
    </w:p>
    <w:p w:rsidR="00F60856" w:rsidRPr="00F60856" w:rsidRDefault="00F60856" w:rsidP="00F60856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</w:p>
    <w:p w:rsidR="00F60856" w:rsidRPr="00F60856" w:rsidRDefault="00F60856" w:rsidP="00F60856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F60856">
        <w:rPr>
          <w:rFonts w:ascii="Times New Roman" w:hAnsi="Times New Roman" w:cs="Times New Roman"/>
          <w:b/>
          <w:i/>
          <w:sz w:val="28"/>
          <w:szCs w:val="28"/>
        </w:rPr>
        <w:t>Что делать нельзя</w:t>
      </w:r>
    </w:p>
    <w:p w:rsidR="00F60856" w:rsidRPr="00F60856" w:rsidRDefault="00F60856" w:rsidP="00F60856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F60856" w:rsidRPr="00F60856" w:rsidRDefault="00F60856" w:rsidP="00F60856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F60856">
        <w:rPr>
          <w:rFonts w:ascii="Times New Roman" w:hAnsi="Times New Roman" w:cs="Times New Roman"/>
          <w:i/>
          <w:sz w:val="28"/>
          <w:szCs w:val="28"/>
        </w:rPr>
        <w:t>Всячески пытаться запретить ребенку сосать палец, тем самым привлекая к этой патологической привычке негативное внимание малыша.</w:t>
      </w:r>
    </w:p>
    <w:p w:rsidR="00F60856" w:rsidRPr="00F60856" w:rsidRDefault="00F60856" w:rsidP="00F60856">
      <w:pPr>
        <w:pStyle w:val="a4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F60856">
        <w:rPr>
          <w:rFonts w:ascii="Times New Roman" w:hAnsi="Times New Roman" w:cs="Times New Roman"/>
          <w:i/>
          <w:sz w:val="28"/>
          <w:szCs w:val="28"/>
        </w:rPr>
        <w:t>Излишне ограничивать  действия и проявления ребенка, способствуя усилению его напряжения и беспокойства.</w:t>
      </w:r>
    </w:p>
    <w:p w:rsidR="00CE5573" w:rsidRDefault="00CE5573" w:rsidP="00F60856"/>
    <w:sectPr w:rsidR="00CE5573" w:rsidSect="00F60856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C30A4"/>
    <w:multiLevelType w:val="hybridMultilevel"/>
    <w:tmpl w:val="83F03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06C94"/>
    <w:multiLevelType w:val="hybridMultilevel"/>
    <w:tmpl w:val="29E49926"/>
    <w:lvl w:ilvl="0" w:tplc="A61E4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60856"/>
    <w:rsid w:val="00132D64"/>
    <w:rsid w:val="004B6683"/>
    <w:rsid w:val="00540DB9"/>
    <w:rsid w:val="00713BED"/>
    <w:rsid w:val="007B28CE"/>
    <w:rsid w:val="00987D09"/>
    <w:rsid w:val="00B05440"/>
    <w:rsid w:val="00C575BA"/>
    <w:rsid w:val="00CE5573"/>
    <w:rsid w:val="00CE6C39"/>
    <w:rsid w:val="00D23B2F"/>
    <w:rsid w:val="00E67B54"/>
    <w:rsid w:val="00F6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color w:val="1A1A1A"/>
        <w:sz w:val="28"/>
        <w:szCs w:val="21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56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683"/>
    <w:pPr>
      <w:spacing w:after="0" w:line="240" w:lineRule="auto"/>
    </w:pPr>
    <w:rPr>
      <w:caps/>
    </w:rPr>
  </w:style>
  <w:style w:type="paragraph" w:styleId="a4">
    <w:name w:val="List Paragraph"/>
    <w:basedOn w:val="a"/>
    <w:uiPriority w:val="34"/>
    <w:qFormat/>
    <w:rsid w:val="004B66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>Computer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2015-07-17T11:33:00Z</dcterms:created>
  <dcterms:modified xsi:type="dcterms:W3CDTF">2015-07-17T11:33:00Z</dcterms:modified>
</cp:coreProperties>
</file>